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C3F33" w:rsidRPr="00CC3F33" w:rsidRDefault="00A2117D" w:rsidP="001C0036">
      <w:pPr>
        <w:jc w:val="center"/>
        <w:rPr>
          <w:rFonts w:ascii="Gotham Light" w:hAnsi="Gotham Light"/>
          <w:b/>
          <w:sz w:val="24"/>
          <w:szCs w:val="16"/>
        </w:rPr>
      </w:pPr>
      <w:bookmarkStart w:id="0" w:name="_GoBack"/>
      <w:bookmarkEnd w:id="0"/>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D45E1">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692179">
        <w:rPr>
          <w:rFonts w:ascii="Gotham Light" w:hAnsi="Gotham Light"/>
          <w:sz w:val="16"/>
          <w:szCs w:val="16"/>
        </w:rPr>
        <w:t>310.00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6248C1" w:rsidRPr="00A254DD" w:rsidRDefault="006248C1" w:rsidP="006248C1">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6248C1" w:rsidRDefault="006248C1" w:rsidP="006248C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LIBRO: CTR. CONSTRUCCIÓN</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TEMA: CAR. CARRETERAS</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PARTE: 1. CONCEPTOS DE OBRA</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TÍTULO: 01. TERRACERIAS</w:t>
      </w:r>
    </w:p>
    <w:p w:rsidR="005A123F" w:rsidRDefault="006248C1" w:rsidP="006248C1">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5A123F" w:rsidRPr="000007D0" w:rsidRDefault="005A123F" w:rsidP="005A123F">
      <w:pPr>
        <w:spacing w:after="0"/>
        <w:jc w:val="both"/>
        <w:rPr>
          <w:rFonts w:ascii="Gotham Light" w:hAnsi="Gotham Light"/>
          <w:sz w:val="16"/>
          <w:szCs w:val="16"/>
        </w:rPr>
      </w:pPr>
    </w:p>
    <w:p w:rsidR="0080132C" w:rsidRDefault="0080132C" w:rsidP="0080132C">
      <w:pPr>
        <w:spacing w:after="0"/>
        <w:jc w:val="both"/>
        <w:rPr>
          <w:rFonts w:ascii="Gotham Light" w:hAnsi="Gotham Light"/>
          <w:sz w:val="16"/>
          <w:szCs w:val="16"/>
        </w:rPr>
      </w:pPr>
    </w:p>
    <w:p w:rsidR="005A123F" w:rsidRPr="00A254DD" w:rsidRDefault="005A123F" w:rsidP="005A123F">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ESTABILIZACIÓN DE SUB</w:t>
      </w:r>
      <w:r w:rsidR="006248C1">
        <w:rPr>
          <w:rFonts w:ascii="Gotham Light" w:hAnsi="Gotham Light"/>
          <w:b/>
          <w:sz w:val="16"/>
          <w:szCs w:val="16"/>
        </w:rPr>
        <w:t xml:space="preserve"> </w:t>
      </w:r>
      <w:r>
        <w:rPr>
          <w:rFonts w:ascii="Gotham Light" w:hAnsi="Gotham Light"/>
          <w:b/>
          <w:sz w:val="16"/>
          <w:szCs w:val="16"/>
        </w:rPr>
        <w:t>BASE</w:t>
      </w:r>
    </w:p>
    <w:p w:rsidR="005A123F" w:rsidRDefault="005A123F" w:rsidP="005A123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LIBRO: CSV. CONSERVACIÓN</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TEMA: CAR. CARRETERAS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TÍTULO: 02. PAVIMENTOS</w:t>
      </w:r>
    </w:p>
    <w:p w:rsidR="005A123F" w:rsidRPr="000007D0" w:rsidRDefault="005A123F" w:rsidP="005A123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6248C1" w:rsidRDefault="006248C1" w:rsidP="00BD45E1">
      <w:pPr>
        <w:jc w:val="both"/>
        <w:rPr>
          <w:rFonts w:ascii="Gotham Light" w:hAnsi="Gotham Light"/>
          <w:b/>
          <w:sz w:val="16"/>
          <w:szCs w:val="16"/>
        </w:rPr>
      </w:pPr>
    </w:p>
    <w:p w:rsidR="00BD45E1" w:rsidRPr="001D05B7" w:rsidRDefault="00BD45E1" w:rsidP="00BD45E1">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p>
    <w:p w:rsidR="00BD45E1" w:rsidRPr="001D05B7" w:rsidRDefault="00BD45E1" w:rsidP="00BD45E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002. SUBBASES Y BASES</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Pr="001D05B7" w:rsidRDefault="00BD45E1" w:rsidP="00BD45E1">
      <w:pPr>
        <w:spacing w:after="0"/>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RIEGO DE IMPREGNACIÓN</w:t>
      </w:r>
    </w:p>
    <w:p w:rsidR="00BD45E1" w:rsidRPr="001D05B7"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BD45E1" w:rsidRPr="001D05B7" w:rsidRDefault="00BD45E1" w:rsidP="00BD45E1">
      <w:pPr>
        <w:spacing w:after="0"/>
        <w:jc w:val="both"/>
        <w:rPr>
          <w:rFonts w:ascii="Gotham Light" w:hAnsi="Gotham Light"/>
          <w:sz w:val="16"/>
          <w:szCs w:val="16"/>
        </w:rPr>
      </w:pP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Pr="00BD45E1" w:rsidRDefault="00BD45E1" w:rsidP="00BD45E1">
      <w:pPr>
        <w:spacing w:after="0"/>
        <w:jc w:val="both"/>
        <w:rPr>
          <w:rFonts w:ascii="Gotham Light" w:hAnsi="Gotham Light"/>
          <w:sz w:val="16"/>
          <w:szCs w:val="16"/>
        </w:rPr>
      </w:pPr>
    </w:p>
    <w:p w:rsidR="00BD45E1" w:rsidRPr="00C67872" w:rsidRDefault="00BD45E1" w:rsidP="00BD45E1">
      <w:pPr>
        <w:jc w:val="both"/>
        <w:rPr>
          <w:rFonts w:ascii="Gotham Light" w:hAnsi="Gotham Light"/>
          <w:b/>
          <w:sz w:val="16"/>
          <w:szCs w:val="16"/>
        </w:rPr>
      </w:pPr>
      <w:r>
        <w:rPr>
          <w:rFonts w:ascii="Gotham Light" w:hAnsi="Gotham Light"/>
          <w:b/>
          <w:sz w:val="16"/>
          <w:szCs w:val="16"/>
        </w:rPr>
        <w:t xml:space="preserve">5.- </w:t>
      </w:r>
      <w:r w:rsidR="006248C1">
        <w:rPr>
          <w:rFonts w:ascii="Gotham Light" w:hAnsi="Gotham Light"/>
          <w:b/>
          <w:sz w:val="16"/>
          <w:szCs w:val="16"/>
        </w:rPr>
        <w:t>CARPETA ASFALTICA</w:t>
      </w:r>
    </w:p>
    <w:p w:rsidR="00BD45E1" w:rsidRPr="00C67872" w:rsidRDefault="00BD45E1" w:rsidP="00BD45E1">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CAPÍTULO: 005. RIEGOS DE LIGA</w:t>
      </w: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Default="00BD45E1" w:rsidP="00BD45E1">
      <w:pPr>
        <w:jc w:val="both"/>
        <w:rPr>
          <w:rFonts w:ascii="Gotham Light" w:hAnsi="Gotham Light"/>
          <w:sz w:val="16"/>
          <w:szCs w:val="16"/>
        </w:rPr>
      </w:pPr>
    </w:p>
    <w:p w:rsidR="00BD45E1" w:rsidRDefault="00BD45E1" w:rsidP="00BD45E1">
      <w:pPr>
        <w:jc w:val="both"/>
        <w:rPr>
          <w:rFonts w:ascii="Gotham Light" w:hAnsi="Gotham Light"/>
          <w:sz w:val="16"/>
          <w:szCs w:val="16"/>
        </w:rPr>
      </w:pPr>
    </w:p>
    <w:p w:rsidR="00BA37BD" w:rsidRDefault="00BA37BD" w:rsidP="00BD45E1">
      <w:pPr>
        <w:jc w:val="both"/>
        <w:rPr>
          <w:rFonts w:ascii="Gotham Light" w:hAnsi="Gotham Light"/>
          <w:sz w:val="16"/>
          <w:szCs w:val="16"/>
        </w:rPr>
      </w:pPr>
    </w:p>
    <w:p w:rsidR="00BD45E1" w:rsidRDefault="00BD45E1" w:rsidP="00BD45E1">
      <w:pPr>
        <w:jc w:val="both"/>
        <w:rPr>
          <w:rFonts w:ascii="Gotham Light" w:hAnsi="Gotham Light"/>
          <w:sz w:val="16"/>
          <w:szCs w:val="16"/>
        </w:rPr>
      </w:pPr>
    </w:p>
    <w:p w:rsidR="00BD45E1" w:rsidRDefault="00BD45E1" w:rsidP="0080132C">
      <w:pPr>
        <w:spacing w:after="0"/>
        <w:jc w:val="both"/>
        <w:rPr>
          <w:rFonts w:ascii="Gotham Light" w:hAnsi="Gotham Light"/>
          <w:sz w:val="16"/>
          <w:szCs w:val="16"/>
        </w:rPr>
      </w:pPr>
    </w:p>
    <w:p w:rsidR="00BD45E1" w:rsidRPr="001D05B7" w:rsidRDefault="00BD45E1" w:rsidP="00BD45E1">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rsidR="00BD45E1" w:rsidRPr="001D05B7" w:rsidRDefault="00BD45E1" w:rsidP="00BD45E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001. MARCAS EN EL PAVIMENTO</w:t>
      </w:r>
    </w:p>
    <w:p w:rsidR="00BD45E1" w:rsidRDefault="00BD45E1" w:rsidP="001C0036">
      <w:pPr>
        <w:jc w:val="both"/>
        <w:rPr>
          <w:rFonts w:ascii="Gotham Light" w:hAnsi="Gotham Light"/>
          <w:b/>
          <w:sz w:val="16"/>
          <w:szCs w:val="16"/>
        </w:rPr>
      </w:pPr>
    </w:p>
    <w:p w:rsidR="0080132C" w:rsidRPr="00A254DD" w:rsidRDefault="00BD45E1" w:rsidP="0080132C">
      <w:pPr>
        <w:jc w:val="both"/>
        <w:rPr>
          <w:rFonts w:ascii="Gotham Light" w:hAnsi="Gotham Light"/>
          <w:b/>
          <w:sz w:val="16"/>
          <w:szCs w:val="16"/>
        </w:rPr>
      </w:pPr>
      <w:r>
        <w:rPr>
          <w:rFonts w:ascii="Gotham Light" w:hAnsi="Gotham Light"/>
          <w:b/>
          <w:sz w:val="16"/>
          <w:szCs w:val="16"/>
        </w:rPr>
        <w:t>7</w:t>
      </w:r>
      <w:r w:rsidR="0080132C" w:rsidRPr="00A254DD">
        <w:rPr>
          <w:rFonts w:ascii="Gotham Light" w:hAnsi="Gotham Light"/>
          <w:b/>
          <w:sz w:val="16"/>
          <w:szCs w:val="16"/>
        </w:rPr>
        <w:t xml:space="preserve">.-  </w:t>
      </w:r>
      <w:r w:rsidR="005A123F" w:rsidRPr="005A123F">
        <w:rPr>
          <w:rFonts w:ascii="Gotham Light" w:hAnsi="Gotham Light"/>
          <w:b/>
          <w:sz w:val="16"/>
          <w:szCs w:val="16"/>
        </w:rPr>
        <w:t>OBRAS COMPLEMENTARIAS</w:t>
      </w:r>
    </w:p>
    <w:p w:rsidR="006248C1" w:rsidRDefault="006248C1" w:rsidP="006248C1">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LIBRO: CSV. CONSERVACIÓN</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TEMA: CAR. CARRETERAS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TÍTULO: 01. OBRAS DE DRENAJE Y SUBDRENAJE</w:t>
      </w:r>
    </w:p>
    <w:p w:rsidR="006248C1" w:rsidRPr="000007D0" w:rsidRDefault="006248C1" w:rsidP="006248C1">
      <w:pPr>
        <w:spacing w:after="0"/>
        <w:jc w:val="both"/>
        <w:rPr>
          <w:rFonts w:ascii="Gotham Light" w:hAnsi="Gotham Light"/>
          <w:sz w:val="16"/>
          <w:szCs w:val="16"/>
        </w:rPr>
      </w:pPr>
      <w:r>
        <w:rPr>
          <w:rFonts w:ascii="Gotham Light" w:hAnsi="Gotham Light"/>
          <w:sz w:val="16"/>
          <w:szCs w:val="16"/>
        </w:rPr>
        <w:t>CAPÍTULO: 007. REPARACIÓN DE REGISTROS</w:t>
      </w:r>
    </w:p>
    <w:p w:rsidR="00746FC9" w:rsidRDefault="00746FC9" w:rsidP="001C0036">
      <w:pPr>
        <w:jc w:val="both"/>
        <w:rPr>
          <w:rFonts w:ascii="Gotham Light" w:hAnsi="Gotham Light"/>
          <w:b/>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6248C1" w:rsidRDefault="006248C1" w:rsidP="00E1520D">
      <w:pPr>
        <w:spacing w:after="0"/>
        <w:jc w:val="both"/>
        <w:rPr>
          <w:rFonts w:ascii="Gotham Light" w:hAnsi="Gotham Light"/>
          <w:sz w:val="16"/>
          <w:szCs w:val="16"/>
        </w:rPr>
      </w:pPr>
    </w:p>
    <w:p w:rsidR="006248C1" w:rsidRDefault="006248C1"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BA37BD" w:rsidRDefault="00BA37BD"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53AED" w:rsidRDefault="00F53AED" w:rsidP="00D825CF">
      <w:pPr>
        <w:spacing w:after="0" w:line="240" w:lineRule="auto"/>
      </w:pPr>
      <w:r>
        <w:separator/>
      </w:r>
    </w:p>
  </w:endnote>
  <w:endnote w:type="continuationSeparator" w:id="0">
    <w:p w:rsidR="00F53AED" w:rsidRDefault="00F53AE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53AED" w:rsidRDefault="00F53AED" w:rsidP="00D825CF">
      <w:pPr>
        <w:spacing w:after="0" w:line="240" w:lineRule="auto"/>
      </w:pPr>
      <w:r>
        <w:separator/>
      </w:r>
    </w:p>
  </w:footnote>
  <w:footnote w:type="continuationSeparator" w:id="0">
    <w:p w:rsidR="00F53AED" w:rsidRDefault="00F53AE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01B3" w:rsidRPr="00D825CF" w:rsidRDefault="00133B4C" w:rsidP="00D825CF">
    <w:pPr>
      <w:pStyle w:val="Encabezado"/>
      <w:jc w:val="center"/>
      <w:rPr>
        <w:rFonts w:ascii="Gotham Book" w:hAnsi="Gotham Book"/>
        <w:b/>
        <w:sz w:val="20"/>
        <w:szCs w:val="20"/>
      </w:rPr>
    </w:pPr>
    <w:r>
      <w:rPr>
        <w:noProof/>
        <w:lang w:eastAsia="es-MX"/>
      </w:rPr>
      <w:drawing>
        <wp:anchor distT="0" distB="0" distL="114300" distR="114300" simplePos="0" relativeHeight="251660288" behindDoc="1" locked="0" layoutInCell="1" allowOverlap="1" wp14:anchorId="0599F671" wp14:editId="7E8FFD3A">
          <wp:simplePos x="0" y="0"/>
          <wp:positionH relativeFrom="column">
            <wp:posOffset>0</wp:posOffset>
          </wp:positionH>
          <wp:positionV relativeFrom="paragraph">
            <wp:posOffset>-635</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EC01B3">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EC01B3"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692179">
          <w:pPr>
            <w:pStyle w:val="Encabezado"/>
          </w:pPr>
          <w:r w:rsidRPr="00692179">
            <w:t>PAVIMENTACION ASFALTICA 1aETAPA, LA HUAPILLA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6248C1" w:rsidP="001E67F9">
          <w:pPr>
            <w:pStyle w:val="Encabezado"/>
          </w:pPr>
          <w:r w:rsidRPr="006248C1">
            <w:t>IXMIQUILPAN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692179">
          <w:pPr>
            <w:pStyle w:val="Encabezado"/>
          </w:pPr>
          <w:r w:rsidRPr="00692179">
            <w:t>HUAPILLA</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113DA2"/>
    <w:rsid w:val="00133B4C"/>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F0E2F"/>
    <w:rsid w:val="00746FC9"/>
    <w:rsid w:val="00763536"/>
    <w:rsid w:val="0080132C"/>
    <w:rsid w:val="00834F5B"/>
    <w:rsid w:val="00874BD5"/>
    <w:rsid w:val="008E27AC"/>
    <w:rsid w:val="00931378"/>
    <w:rsid w:val="009314B8"/>
    <w:rsid w:val="00980387"/>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D825CF"/>
    <w:rsid w:val="00E05005"/>
    <w:rsid w:val="00E13FD3"/>
    <w:rsid w:val="00E1520D"/>
    <w:rsid w:val="00E567FA"/>
    <w:rsid w:val="00E933A3"/>
    <w:rsid w:val="00E959C5"/>
    <w:rsid w:val="00EC01B3"/>
    <w:rsid w:val="00EC1931"/>
    <w:rsid w:val="00ED23E2"/>
    <w:rsid w:val="00EF3DFC"/>
    <w:rsid w:val="00F53AED"/>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2983</Words>
  <Characters>16410</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4</cp:revision>
  <cp:lastPrinted>2020-10-29T17:34:00Z</cp:lastPrinted>
  <dcterms:created xsi:type="dcterms:W3CDTF">2020-10-28T21:49:00Z</dcterms:created>
  <dcterms:modified xsi:type="dcterms:W3CDTF">2020-11-03T16:20:00Z</dcterms:modified>
</cp:coreProperties>
</file>